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D5" w:rsidRDefault="007679D5" w:rsidP="00AD1110">
      <w:pPr>
        <w:pStyle w:val="Ttulo"/>
      </w:pPr>
      <w:r w:rsidRPr="00797DA7">
        <w:t>ANEXO I</w:t>
      </w:r>
    </w:p>
    <w:p w:rsidR="00A2747F" w:rsidRPr="00797DA7" w:rsidRDefault="00A2747F" w:rsidP="00A2747F">
      <w:pPr>
        <w:spacing w:before="77"/>
        <w:ind w:right="69"/>
        <w:jc w:val="center"/>
        <w:rPr>
          <w:rFonts w:eastAsia="Times New Roman"/>
        </w:rPr>
      </w:pPr>
    </w:p>
    <w:tbl>
      <w:tblPr>
        <w:tblW w:w="8799" w:type="dxa"/>
        <w:tblInd w:w="153" w:type="dxa"/>
        <w:tblLayout w:type="fixed"/>
        <w:tblLook w:val="0000" w:firstRow="0" w:lastRow="0" w:firstColumn="0" w:lastColumn="0" w:noHBand="0" w:noVBand="0"/>
      </w:tblPr>
      <w:tblGrid>
        <w:gridCol w:w="8799"/>
      </w:tblGrid>
      <w:tr w:rsidR="007679D5" w:rsidRPr="00797DA7" w:rsidTr="00A2747F">
        <w:trPr>
          <w:trHeight w:val="680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A2747F">
            <w:pPr>
              <w:pStyle w:val="Subttulo"/>
            </w:pPr>
            <w:r w:rsidRPr="00797DA7">
              <w:t>FICHA DE INSCRIÇÃO DE CHAPA</w:t>
            </w:r>
          </w:p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Candidatura ao Cargo de Representante Docente no CICEN para triênio 2019 - 2022</w:t>
            </w:r>
          </w:p>
        </w:tc>
      </w:tr>
      <w:tr w:rsidR="007679D5" w:rsidRPr="00797DA7" w:rsidTr="007679D5">
        <w:trPr>
          <w:trHeight w:val="338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7679D5" w:rsidRPr="00A2747F" w:rsidRDefault="007679D5" w:rsidP="00A2747F">
            <w:pPr>
              <w:pStyle w:val="Ttulo1"/>
            </w:pPr>
            <w:r w:rsidRPr="00A2747F">
              <w:t>TITULAR</w:t>
            </w:r>
          </w:p>
        </w:tc>
      </w:tr>
      <w:tr w:rsidR="007679D5" w:rsidRPr="00797DA7" w:rsidTr="0067348B">
        <w:trPr>
          <w:trHeight w:val="500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NOME:</w:t>
            </w:r>
          </w:p>
        </w:tc>
      </w:tr>
      <w:tr w:rsidR="007679D5" w:rsidRPr="00797DA7" w:rsidTr="007679D5">
        <w:trPr>
          <w:trHeight w:val="424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Nº DE MATRÍCULA SIAPE</w:t>
            </w:r>
            <w:r>
              <w:rPr>
                <w:rFonts w:eastAsia="Times New Roman"/>
              </w:rPr>
              <w:t>:</w:t>
            </w:r>
          </w:p>
        </w:tc>
      </w:tr>
      <w:tr w:rsidR="007679D5" w:rsidRPr="00797DA7" w:rsidTr="007679D5">
        <w:trPr>
          <w:trHeight w:val="415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 xml:space="preserve">Nº R.G: </w:t>
            </w:r>
          </w:p>
        </w:tc>
      </w:tr>
      <w:tr w:rsidR="007679D5" w:rsidRPr="00797DA7" w:rsidTr="0067348B">
        <w:trPr>
          <w:trHeight w:val="500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TITULAÇÃO:</w:t>
            </w:r>
          </w:p>
        </w:tc>
      </w:tr>
      <w:tr w:rsidR="007679D5" w:rsidRPr="00797DA7" w:rsidTr="007679D5">
        <w:trPr>
          <w:trHeight w:val="443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REGIME DE TRABALHO:</w:t>
            </w:r>
          </w:p>
        </w:tc>
      </w:tr>
      <w:tr w:rsidR="007679D5" w:rsidRPr="00797DA7" w:rsidTr="007679D5">
        <w:trPr>
          <w:trHeight w:val="378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:rsidR="007679D5" w:rsidRPr="00A2747F" w:rsidRDefault="007679D5" w:rsidP="00A2747F">
            <w:pPr>
              <w:pStyle w:val="Ttulo1"/>
            </w:pPr>
            <w:r w:rsidRPr="00A2747F">
              <w:t>SUPLENTE</w:t>
            </w:r>
          </w:p>
        </w:tc>
      </w:tr>
      <w:tr w:rsidR="007679D5" w:rsidRPr="00797DA7" w:rsidTr="007679D5">
        <w:trPr>
          <w:trHeight w:val="398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NOME:</w:t>
            </w:r>
          </w:p>
        </w:tc>
      </w:tr>
      <w:tr w:rsidR="007679D5" w:rsidRPr="00797DA7" w:rsidTr="007679D5">
        <w:trPr>
          <w:trHeight w:val="459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Nº DE MATRÍCULA SIAPE</w:t>
            </w:r>
            <w:r>
              <w:rPr>
                <w:rFonts w:eastAsia="Times New Roman"/>
              </w:rPr>
              <w:t>:</w:t>
            </w:r>
          </w:p>
        </w:tc>
      </w:tr>
      <w:tr w:rsidR="007679D5" w:rsidRPr="00797DA7" w:rsidTr="007679D5">
        <w:trPr>
          <w:trHeight w:val="482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 xml:space="preserve">Nº R.G: </w:t>
            </w:r>
          </w:p>
        </w:tc>
      </w:tr>
      <w:tr w:rsidR="007679D5" w:rsidRPr="00797DA7" w:rsidTr="007679D5">
        <w:trPr>
          <w:trHeight w:val="418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TITULAÇÃO:</w:t>
            </w:r>
          </w:p>
        </w:tc>
      </w:tr>
      <w:tr w:rsidR="007679D5" w:rsidRPr="00797DA7" w:rsidTr="007679D5">
        <w:trPr>
          <w:trHeight w:val="466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REGIME DE TRABALHO:</w:t>
            </w:r>
          </w:p>
        </w:tc>
      </w:tr>
      <w:tr w:rsidR="007679D5" w:rsidRPr="00797DA7" w:rsidTr="00AD1110">
        <w:trPr>
          <w:trHeight w:val="7273"/>
        </w:trPr>
        <w:tc>
          <w:tcPr>
            <w:tcW w:w="8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</w:p>
          <w:p w:rsidR="007679D5" w:rsidRPr="00797DA7" w:rsidRDefault="007679D5" w:rsidP="0067348B">
            <w:pPr>
              <w:spacing w:before="29" w:line="360" w:lineRule="auto"/>
              <w:ind w:left="566" w:right="69" w:hanging="424"/>
              <w:jc w:val="both"/>
              <w:rPr>
                <w:rFonts w:eastAsia="Times New Roman"/>
              </w:rPr>
            </w:pPr>
            <w:proofErr w:type="gramStart"/>
            <w:r w:rsidRPr="00797DA7">
              <w:rPr>
                <w:rFonts w:eastAsia="Times New Roman"/>
              </w:rPr>
              <w:t>(  )</w:t>
            </w:r>
            <w:proofErr w:type="gramEnd"/>
            <w:r w:rsidRPr="00797DA7">
              <w:rPr>
                <w:rFonts w:eastAsia="Times New Roman"/>
              </w:rPr>
              <w:t xml:space="preserve"> Declaramos para os devidos fins de direito, que li e concordei com os termos do </w:t>
            </w:r>
            <w:r w:rsidR="00A2747F">
              <w:rPr>
                <w:rFonts w:eastAsia="Times New Roman"/>
              </w:rPr>
              <w:t xml:space="preserve">Edital nº 17/2019, de 29 de dezembro de 2019, </w:t>
            </w:r>
            <w:r w:rsidRPr="00C81349">
              <w:rPr>
                <w:rFonts w:eastAsia="Times New Roman"/>
              </w:rPr>
              <w:t>da</w:t>
            </w:r>
            <w:r w:rsidRPr="00797DA7">
              <w:rPr>
                <w:rFonts w:eastAsia="Times New Roman"/>
              </w:rPr>
              <w:t xml:space="preserve"> comissão eleitoral, que estabelece os termos para eleição de representante docente no Conselho da Unidade Acadêmica (CICEN), com mandato de três anos.</w:t>
            </w:r>
          </w:p>
          <w:p w:rsidR="007679D5" w:rsidRPr="00797DA7" w:rsidRDefault="007679D5" w:rsidP="007679D5">
            <w:pPr>
              <w:spacing w:before="29" w:line="360" w:lineRule="auto"/>
              <w:ind w:left="566" w:right="69" w:hanging="424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 xml:space="preserve"> </w:t>
            </w:r>
            <w:proofErr w:type="gramStart"/>
            <w:r w:rsidRPr="00797DA7">
              <w:rPr>
                <w:rFonts w:eastAsia="Times New Roman"/>
              </w:rPr>
              <w:t>(  )</w:t>
            </w:r>
            <w:proofErr w:type="gramEnd"/>
            <w:r w:rsidRPr="00797DA7">
              <w:rPr>
                <w:rFonts w:eastAsia="Times New Roman"/>
              </w:rPr>
              <w:t xml:space="preserve"> Declaramos para os devidos fins de direito, que aceitamos a investidura no mandato de representante docente, como titular e suplente, no CICEN, caso sejamos eleitos, conforme estabelece </w:t>
            </w:r>
            <w:r w:rsidR="00A2747F">
              <w:rPr>
                <w:rFonts w:eastAsia="Times New Roman"/>
              </w:rPr>
              <w:t xml:space="preserve">o </w:t>
            </w:r>
            <w:r w:rsidRPr="00797DA7">
              <w:rPr>
                <w:rFonts w:eastAsia="Times New Roman"/>
              </w:rPr>
              <w:t xml:space="preserve"> Art. 1º, inciso X, da Resolução CONSUNI </w:t>
            </w:r>
            <w:proofErr w:type="spellStart"/>
            <w:r w:rsidRPr="00797DA7">
              <w:rPr>
                <w:rFonts w:eastAsia="Times New Roman"/>
              </w:rPr>
              <w:t>Unilab</w:t>
            </w:r>
            <w:proofErr w:type="spellEnd"/>
            <w:r w:rsidRPr="00797DA7">
              <w:rPr>
                <w:rFonts w:eastAsia="Times New Roman"/>
              </w:rPr>
              <w:t xml:space="preserve"> n</w:t>
            </w:r>
            <w:r>
              <w:rPr>
                <w:rFonts w:eastAsia="Times New Roman"/>
              </w:rPr>
              <w:t xml:space="preserve">º 31, de 10 de outubro de 2019, </w:t>
            </w:r>
            <w:r w:rsidR="00A2747F">
              <w:rPr>
                <w:rFonts w:eastAsia="Times New Roman"/>
              </w:rPr>
              <w:t xml:space="preserve">e respeitando a </w:t>
            </w:r>
            <w:r>
              <w:rPr>
                <w:rFonts w:eastAsia="Times New Roman"/>
              </w:rPr>
              <w:t xml:space="preserve">composição </w:t>
            </w:r>
            <w:r w:rsidRPr="007679D5">
              <w:rPr>
                <w:rFonts w:eastAsia="Times New Roman"/>
              </w:rPr>
              <w:t>deci</w:t>
            </w:r>
            <w:r>
              <w:rPr>
                <w:rFonts w:eastAsia="Times New Roman"/>
              </w:rPr>
              <w:t>dida pelo</w:t>
            </w:r>
            <w:r w:rsidRPr="007679D5">
              <w:rPr>
                <w:rFonts w:eastAsia="Times New Roman"/>
              </w:rPr>
              <w:t xml:space="preserve"> Conselho da Unidade Acadêmica do Instituto de Ciências Exatas e da</w:t>
            </w:r>
            <w:r>
              <w:rPr>
                <w:rFonts w:eastAsia="Times New Roman"/>
              </w:rPr>
              <w:t xml:space="preserve"> </w:t>
            </w:r>
            <w:r w:rsidRPr="007679D5">
              <w:rPr>
                <w:rFonts w:eastAsia="Times New Roman"/>
              </w:rPr>
              <w:t>Natureza em sua 23ª Sessão Ordinária, ocorrida em 16 de maio de 2018</w:t>
            </w:r>
            <w:r>
              <w:rPr>
                <w:rFonts w:eastAsia="Times New Roman"/>
              </w:rPr>
              <w:t>.</w:t>
            </w:r>
          </w:p>
          <w:p w:rsidR="007679D5" w:rsidRDefault="007679D5" w:rsidP="00A2747F">
            <w:pPr>
              <w:ind w:right="68"/>
              <w:jc w:val="right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Redenção</w:t>
            </w:r>
            <w:r w:rsidRPr="00797DA7">
              <w:rPr>
                <w:rFonts w:eastAsia="Times New Roman"/>
                <w:u w:val="single"/>
              </w:rPr>
              <w:t xml:space="preserve">              </w:t>
            </w:r>
            <w:r w:rsidRPr="00797DA7">
              <w:rPr>
                <w:rFonts w:eastAsia="Times New Roman"/>
              </w:rPr>
              <w:t>/ ______</w:t>
            </w:r>
            <w:proofErr w:type="gramStart"/>
            <w:r w:rsidRPr="00797DA7">
              <w:rPr>
                <w:rFonts w:eastAsia="Times New Roman"/>
              </w:rPr>
              <w:t>_  /</w:t>
            </w:r>
            <w:proofErr w:type="gramEnd"/>
            <w:r w:rsidRPr="00797DA7">
              <w:rPr>
                <w:rFonts w:eastAsia="Times New Roman"/>
                <w:u w:val="single"/>
              </w:rPr>
              <w:t xml:space="preserve">              </w:t>
            </w:r>
            <w:r w:rsidRPr="00797DA7">
              <w:rPr>
                <w:rFonts w:eastAsia="Times New Roman"/>
              </w:rPr>
              <w:t>.</w:t>
            </w:r>
          </w:p>
          <w:p w:rsidR="00A2747F" w:rsidRPr="00797DA7" w:rsidRDefault="00A2747F" w:rsidP="00A2747F">
            <w:pPr>
              <w:ind w:right="68"/>
              <w:jc w:val="right"/>
              <w:rPr>
                <w:rFonts w:eastAsia="Times New Roman"/>
              </w:rPr>
            </w:pPr>
          </w:p>
          <w:p w:rsidR="00A2747F" w:rsidRPr="00A2747F" w:rsidRDefault="00A2747F" w:rsidP="00A2747F">
            <w:pPr>
              <w:pStyle w:val="Ttulo1"/>
            </w:pPr>
            <w:r w:rsidRPr="00A2747F">
              <w:t>ASSINATURA</w:t>
            </w:r>
          </w:p>
          <w:p w:rsidR="007679D5" w:rsidRPr="00797DA7" w:rsidRDefault="007679D5" w:rsidP="00A2747F">
            <w:pPr>
              <w:tabs>
                <w:tab w:val="left" w:leader="underscore" w:pos="7938"/>
              </w:tabs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 xml:space="preserve">Candidato Titular: </w:t>
            </w:r>
            <w:r w:rsidR="00A2747F" w:rsidRPr="00797DA7">
              <w:rPr>
                <w:rFonts w:eastAsia="Times New Roman"/>
              </w:rPr>
              <w:t>______________________________</w:t>
            </w:r>
            <w:r w:rsidR="00A2747F">
              <w:rPr>
                <w:rFonts w:eastAsia="Times New Roman"/>
              </w:rPr>
              <w:t>________________________</w:t>
            </w:r>
          </w:p>
          <w:p w:rsidR="00AD1110" w:rsidRDefault="00AD1110" w:rsidP="0067348B">
            <w:pPr>
              <w:ind w:right="68"/>
              <w:jc w:val="both"/>
              <w:rPr>
                <w:rFonts w:eastAsia="Times New Roman"/>
              </w:rPr>
            </w:pPr>
          </w:p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Candidato Suplente: ______________________________</w:t>
            </w:r>
            <w:r w:rsidR="00A2747F">
              <w:rPr>
                <w:rFonts w:eastAsia="Times New Roman"/>
              </w:rPr>
              <w:t>_______</w:t>
            </w:r>
            <w:r w:rsidR="00A2747F">
              <w:rPr>
                <w:rFonts w:eastAsia="Times New Roman"/>
              </w:rPr>
              <w:softHyphen/>
            </w:r>
            <w:r w:rsidR="00A2747F">
              <w:rPr>
                <w:rFonts w:eastAsia="Times New Roman"/>
              </w:rPr>
              <w:softHyphen/>
              <w:t>________________</w:t>
            </w:r>
          </w:p>
          <w:p w:rsidR="00AD1110" w:rsidRDefault="00AD1110" w:rsidP="0067348B">
            <w:pPr>
              <w:ind w:right="68"/>
              <w:jc w:val="both"/>
              <w:rPr>
                <w:rFonts w:eastAsia="Times New Roman"/>
              </w:rPr>
            </w:pPr>
          </w:p>
          <w:p w:rsidR="007679D5" w:rsidRPr="00797DA7" w:rsidRDefault="007679D5" w:rsidP="0067348B">
            <w:pPr>
              <w:ind w:right="68"/>
              <w:jc w:val="both"/>
              <w:rPr>
                <w:rFonts w:eastAsia="Times New Roman"/>
              </w:rPr>
            </w:pPr>
            <w:r w:rsidRPr="00797DA7">
              <w:rPr>
                <w:rFonts w:eastAsia="Times New Roman"/>
              </w:rPr>
              <w:t>Representante da Comissão Eleitoral</w:t>
            </w:r>
            <w:r w:rsidR="00A2747F">
              <w:rPr>
                <w:rFonts w:eastAsia="Times New Roman"/>
              </w:rPr>
              <w:t>: _______________________________________</w:t>
            </w:r>
          </w:p>
        </w:tc>
        <w:bookmarkStart w:id="0" w:name="_GoBack"/>
        <w:bookmarkEnd w:id="0"/>
      </w:tr>
    </w:tbl>
    <w:p w:rsidR="00E64F43" w:rsidRDefault="00E64F43"/>
    <w:sectPr w:rsidR="00E64F43" w:rsidSect="00AD1110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77"/>
    <w:rsid w:val="00590D77"/>
    <w:rsid w:val="007679D5"/>
    <w:rsid w:val="00A2747F"/>
    <w:rsid w:val="00AD1110"/>
    <w:rsid w:val="00E6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43EF2A-BF20-43D7-B50C-4D0A12BA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9D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2747F"/>
    <w:pPr>
      <w:keepNext/>
      <w:ind w:right="68"/>
      <w:jc w:val="center"/>
      <w:outlineLvl w:val="0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A2747F"/>
    <w:pPr>
      <w:spacing w:before="77"/>
      <w:ind w:right="69"/>
      <w:jc w:val="center"/>
    </w:pPr>
    <w:rPr>
      <w:rFonts w:eastAsia="Times New Roman"/>
      <w:b/>
    </w:rPr>
  </w:style>
  <w:style w:type="character" w:customStyle="1" w:styleId="TtuloChar">
    <w:name w:val="Título Char"/>
    <w:basedOn w:val="Fontepargpadro"/>
    <w:link w:val="Ttulo"/>
    <w:uiPriority w:val="10"/>
    <w:rsid w:val="00A2747F"/>
    <w:rPr>
      <w:rFonts w:ascii="Times New Roman" w:eastAsia="Times New Roman" w:hAnsi="Times New Roman" w:cs="Times New Roman"/>
      <w:b/>
      <w:kern w:val="1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747F"/>
    <w:pPr>
      <w:ind w:right="68"/>
      <w:jc w:val="center"/>
    </w:pPr>
    <w:rPr>
      <w:rFonts w:eastAsia="Times New Roman"/>
      <w:b/>
    </w:rPr>
  </w:style>
  <w:style w:type="character" w:customStyle="1" w:styleId="SubttuloChar">
    <w:name w:val="Subtítulo Char"/>
    <w:basedOn w:val="Fontepargpadro"/>
    <w:link w:val="Subttulo"/>
    <w:uiPriority w:val="11"/>
    <w:rsid w:val="00A2747F"/>
    <w:rPr>
      <w:rFonts w:ascii="Times New Roman" w:eastAsia="Times New Roman" w:hAnsi="Times New Roman" w:cs="Times New Roman"/>
      <w:b/>
      <w:kern w:val="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2747F"/>
    <w:rPr>
      <w:rFonts w:ascii="Times New Roman" w:eastAsia="Times New Roman" w:hAnsi="Times New Roman" w:cs="Times New Roman"/>
      <w:b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Mylene Ribeiro Moura Miranda</dc:creator>
  <cp:keywords/>
  <dc:description/>
  <cp:lastModifiedBy>Sara Suhett</cp:lastModifiedBy>
  <cp:revision>2</cp:revision>
  <dcterms:created xsi:type="dcterms:W3CDTF">2019-11-29T13:05:00Z</dcterms:created>
  <dcterms:modified xsi:type="dcterms:W3CDTF">2019-11-29T13:05:00Z</dcterms:modified>
</cp:coreProperties>
</file>